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Borders>
          <w:top w:val="single" w:sz="6" w:space="0" w:color="ECF2F4"/>
          <w:left w:val="single" w:sz="6" w:space="0" w:color="ECF2F4"/>
          <w:bottom w:val="single" w:sz="6" w:space="0" w:color="ECF2F4"/>
          <w:right w:val="single" w:sz="6" w:space="0" w:color="ECF2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7"/>
        <w:gridCol w:w="8953"/>
      </w:tblGrid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Вызов врача на дом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4" w:anchor="z6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Приказ Министра здравоохранения и социального развития Республики Казахстан от 28 апреля 2015 года № 281. 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Зарегистрирован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в Реестре государственной регистрации нормативных правовых актов № 11268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Запись на прием к врачу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5" w:anchor="z27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Приказ Министра здравоохранения и социального развития Республики Казахстан от 28 апреля 2015 года № 281. 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Зарегистрирован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в Реестре государственной регистрации нормативных правовых актов № 11268.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6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Республики Казахстан 16 ноября 2020 года № 21642.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7" w:anchor="z71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Республики Казахстан 16 ноября 2020 года № 21642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справки с туберкулезного диспансера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8" w:anchor="z9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Республики Казахстан 16 ноября 2020 года № 21642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справки с психоневрологического диспансера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9" w:anchor="z112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Республики Казахстан 16 ноября 2020 года № 21642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справки с наркологического диспансера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0" w:anchor="z136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Республики Казахстан 16 ноября 2020 года № 21642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Выдача выписки из медицинской карты </w:t>
            </w: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стационарного больного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1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Министра здравоохранения и социального развития Республики Казахстан </w:t>
              </w:r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lastRenderedPageBreak/>
                <w:t xml:space="preserve">от 29 сентября 2015 года № 761. 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Зарегистрирован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в Реестре государственной регистрации нормативных правовых актов № 12204.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Выдача справки с медицинской организации, оказывающей первую медико-санитарную помощь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2" w:anchor="z176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приказ Министра здравоохранения и социального развития Республики Казахстан от 28 апреля 2015 года № 281. 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Зарегистрирован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в Реестре государственной регистрации нормативных правовых актов № 11268.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листа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3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18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ДСМ-198/2020. Зарегистрирован в Министерстве юстиции Республики Казахстан 20 ноября 2020 года № 21660.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справки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4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18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ДСМ-198/2020. Зарегистрирован в Министерстве юстиции Республики Казахстан 20 ноября 2020 года № 21660.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5" w:anchor="z1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Приказ Министра здравоохранения и социального развития Республики Казахстан от 18 мая 2015 года № 360. 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Зарегистрирован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в Реестре государственной регистрации нормативных правовых актов № 11381.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«Прохождение предварительных обязательных медицинских осмотров»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6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и.о. Министра здравоохранения Республики Казахстан от 15 октября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ДСМ-131/2020. Зарегистрирован в Министерстве юстиции Республики Казахстан 16 октября 2020 года № 21443.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Выдача информации о перечисленных суммах отчислений и (или) взносов на обязательное </w:t>
            </w: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социальное медицинское страхование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7" w:anchor="z392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</w:t>
              </w:r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lastRenderedPageBreak/>
                <w:t xml:space="preserve">Республики </w:t>
              </w:r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К</w:t>
              </w:r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азахстан 16 ноября 2020 года № 21642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Выдача справок об участии в системе обязательного социального медицинского страхования в качестве потребителя медицинских услуг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8" w:anchor="z459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13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ДСМ-194/2020. Зарегистрирован в Министерстве юстиции Республики Казахстан 16 ноября 2020 года № 21642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Оказание скорой медицинской помощи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19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Республики Казахстан от 30 ноября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ДСМ-225/2020. Зарегистрирован в Министерстве юстиции Республики Казахстан 2 декабря 2020 года № 21713.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FFFFF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20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Министра здравоохранения и социального развития Республики Казахстан от 29 сентября</w:t>
              </w:r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</w:t>
              </w:r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2015 года № 761. Зарегистрирован в Министерстве юстиции Республики Казахстан 28 октября 2015 года № 12204.</w:t>
              </w:r>
            </w:hyperlink>
          </w:p>
        </w:tc>
      </w:tr>
      <w:tr w:rsidR="008D134A" w:rsidRPr="008D134A" w:rsidTr="008D134A">
        <w:tc>
          <w:tcPr>
            <w:tcW w:w="5687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9FBFB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D134A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F9FBFB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8D134A" w:rsidRPr="008D134A" w:rsidRDefault="008D134A" w:rsidP="008D13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hyperlink r:id="rId21" w:anchor="z0" w:history="1"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Приказ и.о. Министра здравоохранения Республики Казахстан от 30 октября 2020 года № Қ</w:t>
              </w:r>
              <w:proofErr w:type="gramStart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>Р</w:t>
              </w:r>
              <w:proofErr w:type="gramEnd"/>
              <w:r w:rsidRPr="008D134A">
                <w:rPr>
                  <w:rFonts w:ascii="Arial" w:eastAsia="Times New Roman" w:hAnsi="Arial" w:cs="Arial"/>
                  <w:color w:val="0088CC"/>
                  <w:sz w:val="23"/>
                  <w:lang w:eastAsia="ru-RU"/>
                </w:rPr>
                <w:t xml:space="preserve"> ДСМ-172/2020. Зарегистрирован в Министерстве юстиции Республики Казахстан 30 октября 2020 года № 21557</w:t>
              </w:r>
            </w:hyperlink>
          </w:p>
        </w:tc>
      </w:tr>
    </w:tbl>
    <w:p w:rsidR="005559C1" w:rsidRDefault="005559C1"/>
    <w:sectPr w:rsidR="005559C1" w:rsidSect="008D13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34A"/>
    <w:rsid w:val="005559C1"/>
    <w:rsid w:val="008D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hyperlink" Target="https://adilet.zan.kz/rus/docs/V2000021660" TargetMode="External"/><Relationship Id="rId18" Type="http://schemas.openxmlformats.org/officeDocument/2006/relationships/hyperlink" Target="http://adilet.zan.kz/rus/docs/V1500011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2000021557" TargetMode="External"/><Relationship Id="rId7" Type="http://schemas.openxmlformats.org/officeDocument/2006/relationships/hyperlink" Target="http://adilet.zan.kz/rus/docs/V1500011304" TargetMode="External"/><Relationship Id="rId12" Type="http://schemas.openxmlformats.org/officeDocument/2006/relationships/hyperlink" Target="http://adilet.zan.kz/rus/docs/V1500011304" TargetMode="External"/><Relationship Id="rId17" Type="http://schemas.openxmlformats.org/officeDocument/2006/relationships/hyperlink" Target="http://adilet.zan.kz/rus/docs/V1500011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000021443" TargetMode="External"/><Relationship Id="rId20" Type="http://schemas.openxmlformats.org/officeDocument/2006/relationships/hyperlink" Target="https://adilet.zan.kz/rus/docs/V150001220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642" TargetMode="External"/><Relationship Id="rId11" Type="http://schemas.openxmlformats.org/officeDocument/2006/relationships/hyperlink" Target="https://adilet.zan.kz/rus/docs/V1500012204" TargetMode="External"/><Relationship Id="rId5" Type="http://schemas.openxmlformats.org/officeDocument/2006/relationships/hyperlink" Target="http://adilet.zan.kz/rus/docs/V1500011304" TargetMode="External"/><Relationship Id="rId15" Type="http://schemas.openxmlformats.org/officeDocument/2006/relationships/hyperlink" Target="https://adilet.zan.kz/rus/docs/V15000113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500011304" TargetMode="External"/><Relationship Id="rId19" Type="http://schemas.openxmlformats.org/officeDocument/2006/relationships/hyperlink" Target="https://adilet.zan.kz/rus/docs/V2000021713" TargetMode="External"/><Relationship Id="rId4" Type="http://schemas.openxmlformats.org/officeDocument/2006/relationships/hyperlink" Target="http://adilet.zan.kz/rus/docs/V1500011304" TargetMode="Externa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s://adilet.zan.kz/rus/docs/V20000216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2021-06-21T04:47:00Z</dcterms:created>
  <dcterms:modified xsi:type="dcterms:W3CDTF">2021-06-21T04:50:00Z</dcterms:modified>
</cp:coreProperties>
</file>